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01ED" w14:textId="4B706133" w:rsidR="001048C8" w:rsidRDefault="2C4F5E2F">
      <w:pPr>
        <w:rPr>
          <w:b/>
          <w:bCs/>
          <w:sz w:val="32"/>
          <w:szCs w:val="32"/>
        </w:rPr>
      </w:pPr>
      <w:r w:rsidRPr="2D25E2E9">
        <w:rPr>
          <w:b/>
          <w:bCs/>
          <w:sz w:val="32"/>
          <w:szCs w:val="32"/>
        </w:rPr>
        <w:t xml:space="preserve">SBS Prestigious </w:t>
      </w:r>
      <w:r w:rsidR="2E1E40A8" w:rsidRPr="2D25E2E9">
        <w:rPr>
          <w:b/>
          <w:bCs/>
          <w:sz w:val="32"/>
          <w:szCs w:val="32"/>
        </w:rPr>
        <w:t xml:space="preserve">Fellowship or </w:t>
      </w:r>
      <w:r w:rsidRPr="2D25E2E9">
        <w:rPr>
          <w:b/>
          <w:bCs/>
          <w:sz w:val="32"/>
          <w:szCs w:val="32"/>
        </w:rPr>
        <w:t>Award Pre-Approval Form</w:t>
      </w:r>
    </w:p>
    <w:p w14:paraId="68DF4E0A" w14:textId="51DE6D1C" w:rsidR="2D25E2E9" w:rsidRDefault="2D25E2E9" w:rsidP="2D25E2E9">
      <w:pPr>
        <w:rPr>
          <w:b/>
          <w:bCs/>
        </w:rPr>
      </w:pPr>
    </w:p>
    <w:p w14:paraId="25C2118A" w14:textId="308DD742" w:rsidR="00B23724" w:rsidRPr="00DA074F" w:rsidRDefault="2C4F5E2F" w:rsidP="2D25E2E9">
      <w:pPr>
        <w:rPr>
          <w:i/>
          <w:iCs/>
          <w:sz w:val="20"/>
          <w:szCs w:val="20"/>
        </w:rPr>
      </w:pPr>
      <w:r w:rsidRPr="2D25E2E9">
        <w:rPr>
          <w:i/>
          <w:iCs/>
          <w:sz w:val="20"/>
          <w:szCs w:val="20"/>
        </w:rPr>
        <w:t>Applicants</w:t>
      </w:r>
      <w:r w:rsidR="00BC1B8E">
        <w:rPr>
          <w:i/>
          <w:iCs/>
          <w:sz w:val="20"/>
          <w:szCs w:val="20"/>
        </w:rPr>
        <w:t xml:space="preserve"> and their </w:t>
      </w:r>
      <w:r w:rsidR="38884348" w:rsidRPr="2D25E2E9">
        <w:rPr>
          <w:i/>
          <w:iCs/>
          <w:sz w:val="20"/>
          <w:szCs w:val="20"/>
        </w:rPr>
        <w:t>business manager</w:t>
      </w:r>
      <w:r w:rsidR="00BC1B8E">
        <w:rPr>
          <w:i/>
          <w:iCs/>
          <w:sz w:val="20"/>
          <w:szCs w:val="20"/>
        </w:rPr>
        <w:t xml:space="preserve"> should</w:t>
      </w:r>
      <w:r w:rsidR="38884348" w:rsidRPr="2D25E2E9">
        <w:rPr>
          <w:i/>
          <w:iCs/>
          <w:sz w:val="20"/>
          <w:szCs w:val="20"/>
        </w:rPr>
        <w:t xml:space="preserve"> complete the first </w:t>
      </w:r>
      <w:r w:rsidR="00BC1B8E">
        <w:rPr>
          <w:i/>
          <w:iCs/>
          <w:sz w:val="20"/>
          <w:szCs w:val="20"/>
        </w:rPr>
        <w:t xml:space="preserve">two </w:t>
      </w:r>
      <w:r w:rsidR="38884348" w:rsidRPr="2D25E2E9">
        <w:rPr>
          <w:i/>
          <w:iCs/>
          <w:sz w:val="20"/>
          <w:szCs w:val="20"/>
        </w:rPr>
        <w:t>section</w:t>
      </w:r>
      <w:r w:rsidR="00BC1B8E">
        <w:rPr>
          <w:i/>
          <w:iCs/>
          <w:sz w:val="20"/>
          <w:szCs w:val="20"/>
        </w:rPr>
        <w:t>s</w:t>
      </w:r>
      <w:r w:rsidR="38884348" w:rsidRPr="2D25E2E9">
        <w:rPr>
          <w:i/>
          <w:iCs/>
          <w:sz w:val="20"/>
          <w:szCs w:val="20"/>
        </w:rPr>
        <w:t xml:space="preserve"> of this form</w:t>
      </w:r>
      <w:r w:rsidR="00BC1B8E">
        <w:rPr>
          <w:i/>
          <w:iCs/>
          <w:sz w:val="20"/>
          <w:szCs w:val="20"/>
        </w:rPr>
        <w:t xml:space="preserve">. </w:t>
      </w:r>
      <w:proofErr w:type="gramStart"/>
      <w:r w:rsidR="00BC1B8E">
        <w:rPr>
          <w:i/>
          <w:iCs/>
          <w:sz w:val="20"/>
          <w:szCs w:val="20"/>
        </w:rPr>
        <w:t xml:space="preserve">Then, </w:t>
      </w:r>
      <w:r w:rsidR="38884348" w:rsidRPr="2D25E2E9">
        <w:rPr>
          <w:i/>
          <w:iCs/>
          <w:sz w:val="20"/>
          <w:szCs w:val="20"/>
        </w:rPr>
        <w:t xml:space="preserve"> send</w:t>
      </w:r>
      <w:proofErr w:type="gramEnd"/>
      <w:r w:rsidR="38884348" w:rsidRPr="2D25E2E9">
        <w:rPr>
          <w:i/>
          <w:iCs/>
          <w:sz w:val="20"/>
          <w:szCs w:val="20"/>
        </w:rPr>
        <w:t xml:space="preserve"> </w:t>
      </w:r>
      <w:r w:rsidR="00BC1B8E">
        <w:rPr>
          <w:i/>
          <w:iCs/>
          <w:sz w:val="20"/>
          <w:szCs w:val="20"/>
        </w:rPr>
        <w:t xml:space="preserve">the form </w:t>
      </w:r>
      <w:r w:rsidR="38884348" w:rsidRPr="2D25E2E9">
        <w:rPr>
          <w:i/>
          <w:iCs/>
          <w:sz w:val="20"/>
          <w:szCs w:val="20"/>
        </w:rPr>
        <w:t xml:space="preserve">to their </w:t>
      </w:r>
      <w:r w:rsidRPr="2D25E2E9">
        <w:rPr>
          <w:i/>
          <w:iCs/>
          <w:sz w:val="20"/>
          <w:szCs w:val="20"/>
        </w:rPr>
        <w:t>unit head</w:t>
      </w:r>
      <w:r w:rsidR="00BC1B8E">
        <w:rPr>
          <w:i/>
          <w:iCs/>
          <w:sz w:val="20"/>
          <w:szCs w:val="20"/>
        </w:rPr>
        <w:t xml:space="preserve">/director for signature. The form should then be routed to </w:t>
      </w:r>
      <w:r w:rsidRPr="2D25E2E9">
        <w:rPr>
          <w:i/>
          <w:iCs/>
          <w:sz w:val="20"/>
          <w:szCs w:val="20"/>
        </w:rPr>
        <w:t>SBS Dean</w:t>
      </w:r>
      <w:r w:rsidR="269B4320" w:rsidRPr="2D25E2E9">
        <w:rPr>
          <w:i/>
          <w:iCs/>
          <w:sz w:val="20"/>
          <w:szCs w:val="20"/>
        </w:rPr>
        <w:t xml:space="preserve">’s </w:t>
      </w:r>
      <w:r w:rsidR="6ADD7A1E" w:rsidRPr="2D25E2E9">
        <w:rPr>
          <w:i/>
          <w:iCs/>
          <w:sz w:val="20"/>
          <w:szCs w:val="20"/>
        </w:rPr>
        <w:t xml:space="preserve">Designee (Jane </w:t>
      </w:r>
      <w:proofErr w:type="spellStart"/>
      <w:r w:rsidR="6ADD7A1E" w:rsidRPr="2D25E2E9">
        <w:rPr>
          <w:i/>
          <w:iCs/>
          <w:sz w:val="20"/>
          <w:szCs w:val="20"/>
        </w:rPr>
        <w:t>Zavisca</w:t>
      </w:r>
      <w:proofErr w:type="spellEnd"/>
      <w:r w:rsidR="6ADD7A1E" w:rsidRPr="2D25E2E9">
        <w:rPr>
          <w:i/>
          <w:iCs/>
          <w:sz w:val="20"/>
          <w:szCs w:val="20"/>
        </w:rPr>
        <w:t xml:space="preserve"> or Jeann</w:t>
      </w:r>
      <w:r w:rsidR="00432F7E">
        <w:rPr>
          <w:i/>
          <w:iCs/>
          <w:sz w:val="20"/>
          <w:szCs w:val="20"/>
        </w:rPr>
        <w:t>ine</w:t>
      </w:r>
      <w:r w:rsidR="6ADD7A1E" w:rsidRPr="2D25E2E9">
        <w:rPr>
          <w:i/>
          <w:iCs/>
          <w:sz w:val="20"/>
          <w:szCs w:val="20"/>
        </w:rPr>
        <w:t xml:space="preserve"> Relly) </w:t>
      </w:r>
      <w:r w:rsidRPr="2D25E2E9">
        <w:rPr>
          <w:i/>
          <w:iCs/>
          <w:sz w:val="20"/>
          <w:szCs w:val="20"/>
        </w:rPr>
        <w:t>for signature</w:t>
      </w:r>
      <w:r w:rsidR="269B4320" w:rsidRPr="2D25E2E9">
        <w:rPr>
          <w:i/>
          <w:iCs/>
          <w:sz w:val="20"/>
          <w:szCs w:val="20"/>
        </w:rPr>
        <w:t>s</w:t>
      </w:r>
      <w:r w:rsidRPr="2D25E2E9">
        <w:rPr>
          <w:i/>
          <w:iCs/>
          <w:sz w:val="20"/>
          <w:szCs w:val="20"/>
        </w:rPr>
        <w:t>.</w:t>
      </w:r>
      <w:r w:rsidR="00432F7E">
        <w:rPr>
          <w:i/>
          <w:iCs/>
          <w:sz w:val="20"/>
          <w:szCs w:val="20"/>
        </w:rPr>
        <w:t xml:space="preserve"> </w:t>
      </w:r>
      <w:r w:rsidR="00BC1B8E">
        <w:rPr>
          <w:i/>
          <w:iCs/>
          <w:sz w:val="20"/>
          <w:szCs w:val="20"/>
        </w:rPr>
        <w:t>If using Adobe Sign, the form will automatically route to the Associate Deans for signature.</w:t>
      </w:r>
      <w:r w:rsidR="00432F7E">
        <w:rPr>
          <w:i/>
          <w:iCs/>
          <w:sz w:val="20"/>
          <w:szCs w:val="20"/>
        </w:rPr>
        <w:t xml:space="preserve"> </w:t>
      </w:r>
      <w:r w:rsidR="5A0A99FC" w:rsidRPr="2D25E2E9">
        <w:rPr>
          <w:i/>
          <w:iCs/>
          <w:sz w:val="20"/>
          <w:szCs w:val="20"/>
        </w:rPr>
        <w:t xml:space="preserve"> </w:t>
      </w:r>
      <w:r w:rsidR="03358BCC" w:rsidRPr="2D25E2E9">
        <w:rPr>
          <w:i/>
          <w:iCs/>
          <w:sz w:val="20"/>
          <w:szCs w:val="20"/>
        </w:rPr>
        <w:t>Applicants</w:t>
      </w:r>
      <w:r w:rsidR="269B4320" w:rsidRPr="2D25E2E9">
        <w:rPr>
          <w:i/>
          <w:iCs/>
          <w:sz w:val="20"/>
          <w:szCs w:val="20"/>
        </w:rPr>
        <w:t xml:space="preserve"> will receive confirmation once all signatures are received. </w:t>
      </w:r>
    </w:p>
    <w:p w14:paraId="372FF0DE" w14:textId="77777777" w:rsidR="00B23724" w:rsidRDefault="00B23724">
      <w:pPr>
        <w:rPr>
          <w:b/>
          <w:bCs/>
        </w:rPr>
      </w:pPr>
    </w:p>
    <w:p w14:paraId="28DB7D5F" w14:textId="0644374D" w:rsidR="00A43FE9" w:rsidRDefault="00A43FE9" w:rsidP="00A43FE9">
      <w:pPr>
        <w:rPr>
          <w:b/>
          <w:bCs/>
          <w:sz w:val="28"/>
          <w:szCs w:val="28"/>
        </w:rPr>
      </w:pPr>
      <w:r w:rsidRPr="00A43FE9">
        <w:rPr>
          <w:b/>
          <w:bCs/>
          <w:sz w:val="28"/>
          <w:szCs w:val="28"/>
        </w:rPr>
        <w:t xml:space="preserve">I. </w:t>
      </w:r>
      <w:r w:rsidR="00DA074F">
        <w:rPr>
          <w:b/>
          <w:bCs/>
          <w:sz w:val="28"/>
          <w:szCs w:val="28"/>
        </w:rPr>
        <w:t>Fellowship or Award Information</w:t>
      </w:r>
    </w:p>
    <w:p w14:paraId="6771E445" w14:textId="77777777" w:rsidR="001048C8" w:rsidRDefault="001048C8"/>
    <w:p w14:paraId="51E2D742" w14:textId="21837E7E" w:rsidR="001048C8" w:rsidRDefault="001F049A" w:rsidP="00432F7E">
      <w:pPr>
        <w:spacing w:line="360" w:lineRule="auto"/>
      </w:pPr>
      <w:r>
        <w:t>Applicant</w:t>
      </w:r>
      <w:r w:rsidR="001048C8">
        <w:t xml:space="preserve"> Name: </w:t>
      </w:r>
    </w:p>
    <w:p w14:paraId="79B241C4" w14:textId="24425968" w:rsidR="001048C8" w:rsidRDefault="001048C8" w:rsidP="00432F7E">
      <w:pPr>
        <w:spacing w:line="360" w:lineRule="auto"/>
      </w:pPr>
      <w:r>
        <w:t xml:space="preserve">Title: </w:t>
      </w:r>
    </w:p>
    <w:p w14:paraId="0330CDF2" w14:textId="6AFD1875" w:rsidR="001048C8" w:rsidRDefault="001048C8" w:rsidP="00432F7E">
      <w:pPr>
        <w:spacing w:line="360" w:lineRule="auto"/>
      </w:pPr>
      <w:r>
        <w:t xml:space="preserve">Department/ Unit: </w:t>
      </w:r>
    </w:p>
    <w:p w14:paraId="69FFD200" w14:textId="6415CDAB" w:rsidR="001048C8" w:rsidRDefault="001048C8" w:rsidP="00432F7E">
      <w:pPr>
        <w:spacing w:line="360" w:lineRule="auto"/>
      </w:pPr>
      <w:r>
        <w:t xml:space="preserve">Email: </w:t>
      </w:r>
    </w:p>
    <w:p w14:paraId="526FACCF" w14:textId="77777777" w:rsidR="001048C8" w:rsidRDefault="001048C8"/>
    <w:p w14:paraId="3547FFEF" w14:textId="2FB32130" w:rsidR="001048C8" w:rsidRDefault="41580C94" w:rsidP="00432F7E">
      <w:pPr>
        <w:spacing w:line="360" w:lineRule="auto"/>
      </w:pPr>
      <w:r>
        <w:t xml:space="preserve">Name of </w:t>
      </w:r>
      <w:r w:rsidR="2C4F5E2F">
        <w:t xml:space="preserve">Funder/ Sponsor: </w:t>
      </w:r>
    </w:p>
    <w:p w14:paraId="3E68FD19" w14:textId="1FC5238D" w:rsidR="001048C8" w:rsidRDefault="001048C8" w:rsidP="00432F7E">
      <w:pPr>
        <w:spacing w:line="360" w:lineRule="auto"/>
      </w:pPr>
      <w:r>
        <w:t xml:space="preserve">Name of Fellowship/ Award: </w:t>
      </w:r>
    </w:p>
    <w:p w14:paraId="1909FB5A" w14:textId="0927B763" w:rsidR="001048C8" w:rsidRDefault="001048C8" w:rsidP="00432F7E">
      <w:pPr>
        <w:spacing w:line="360" w:lineRule="auto"/>
      </w:pPr>
      <w:r>
        <w:t xml:space="preserve">Link(s) to </w:t>
      </w:r>
      <w:r w:rsidR="001F049A">
        <w:t xml:space="preserve">Sponsor </w:t>
      </w:r>
      <w:r>
        <w:t xml:space="preserve">Guidelines: </w:t>
      </w:r>
    </w:p>
    <w:p w14:paraId="56DDB7DA" w14:textId="1700E15A" w:rsidR="00D2147C" w:rsidRDefault="4234DAEE" w:rsidP="00432F7E">
      <w:pPr>
        <w:spacing w:line="360" w:lineRule="auto"/>
      </w:pPr>
      <w:r>
        <w:t xml:space="preserve">Proposed Semesters of Leave: </w:t>
      </w:r>
      <w:r w:rsidR="2C4F5E2F">
        <w:t xml:space="preserve"> </w:t>
      </w:r>
    </w:p>
    <w:p w14:paraId="2A2D4F75" w14:textId="322C16AF" w:rsidR="00A43FE9" w:rsidRDefault="406E09FE" w:rsidP="00432F7E">
      <w:pPr>
        <w:spacing w:line="360" w:lineRule="auto"/>
      </w:pPr>
      <w:r>
        <w:t xml:space="preserve">Will the fellowship/award coincide with a sabbatical? </w:t>
      </w:r>
    </w:p>
    <w:p w14:paraId="21C87874" w14:textId="3E4974CD" w:rsidR="00A43FE9" w:rsidRDefault="1F691FE9" w:rsidP="00432F7E">
      <w:pPr>
        <w:pStyle w:val="ListParagraph"/>
        <w:numPr>
          <w:ilvl w:val="0"/>
          <w:numId w:val="3"/>
        </w:numPr>
        <w:spacing w:line="360" w:lineRule="auto"/>
      </w:pPr>
      <w:r>
        <w:t>Yes</w:t>
      </w:r>
      <w:r w:rsidR="66F6E390">
        <w:t>: Specify semesters ____________</w:t>
      </w:r>
      <w:r w:rsidR="69D505A1">
        <w:t>________</w:t>
      </w:r>
      <w:r w:rsidR="00A43FE9">
        <w:tab/>
      </w:r>
      <w:r w:rsidR="00A43FE9">
        <w:tab/>
      </w:r>
      <w:r>
        <w:t xml:space="preserve"> </w:t>
      </w:r>
      <w:r w:rsidR="00A43FE9">
        <w:tab/>
      </w:r>
    </w:p>
    <w:p w14:paraId="247F6F89" w14:textId="1633570C" w:rsidR="00A43FE9" w:rsidRDefault="1F691FE9" w:rsidP="00432F7E">
      <w:pPr>
        <w:pStyle w:val="ListParagraph"/>
        <w:numPr>
          <w:ilvl w:val="0"/>
          <w:numId w:val="3"/>
        </w:numPr>
        <w:spacing w:line="360" w:lineRule="auto"/>
      </w:pPr>
      <w:r>
        <w:t>No</w:t>
      </w:r>
    </w:p>
    <w:p w14:paraId="7D0EBC4E" w14:textId="0AFCDD82" w:rsidR="00A43FE9" w:rsidRDefault="206EB546" w:rsidP="00432F7E">
      <w:pPr>
        <w:spacing w:line="360" w:lineRule="auto"/>
      </w:pPr>
      <w:r>
        <w:t xml:space="preserve">Will the fellowship period immediately precede or follow a sabbatical or other leave? </w:t>
      </w:r>
    </w:p>
    <w:p w14:paraId="6809017B" w14:textId="31412745" w:rsidR="00A43FE9" w:rsidRDefault="206EB546" w:rsidP="00432F7E">
      <w:pPr>
        <w:pStyle w:val="ListParagraph"/>
        <w:numPr>
          <w:ilvl w:val="0"/>
          <w:numId w:val="2"/>
        </w:numPr>
        <w:spacing w:line="360" w:lineRule="auto"/>
      </w:pPr>
      <w:r>
        <w:t>Yes:</w:t>
      </w:r>
      <w:r w:rsidR="6BDD9FF9">
        <w:t xml:space="preserve"> </w:t>
      </w:r>
      <w:r>
        <w:t xml:space="preserve"> </w:t>
      </w:r>
      <w:r w:rsidR="2F07CC0C">
        <w:t>Describe</w:t>
      </w:r>
      <w:r>
        <w:t>_____________________________</w:t>
      </w:r>
      <w:r w:rsidR="540844D0">
        <w:t>__________</w:t>
      </w:r>
    </w:p>
    <w:p w14:paraId="58775367" w14:textId="7F7290F7" w:rsidR="00A43FE9" w:rsidRDefault="206EB546" w:rsidP="00432F7E">
      <w:pPr>
        <w:pStyle w:val="ListParagraph"/>
        <w:numPr>
          <w:ilvl w:val="0"/>
          <w:numId w:val="2"/>
        </w:numPr>
        <w:spacing w:line="360" w:lineRule="auto"/>
      </w:pPr>
      <w:r>
        <w:t>No</w:t>
      </w:r>
      <w:r w:rsidR="00A43FE9">
        <w:tab/>
      </w:r>
    </w:p>
    <w:p w14:paraId="0C5AFED1" w14:textId="678E44CB" w:rsidR="00A43FE9" w:rsidRDefault="00A43FE9" w:rsidP="2D25E2E9">
      <w:pPr>
        <w:rPr>
          <w:i/>
          <w:iCs/>
        </w:rPr>
      </w:pPr>
    </w:p>
    <w:p w14:paraId="484594BF" w14:textId="34128FF2" w:rsidR="00A43FE9" w:rsidRDefault="145FDFAA" w:rsidP="2D25E2E9">
      <w:pPr>
        <w:rPr>
          <w:i/>
          <w:iCs/>
        </w:rPr>
      </w:pPr>
      <w:r w:rsidRPr="2D25E2E9">
        <w:rPr>
          <w:i/>
          <w:iCs/>
        </w:rPr>
        <w:t xml:space="preserve">Anticipated Financial </w:t>
      </w:r>
      <w:r w:rsidRPr="2D25E2E9">
        <w:t>arrangements</w:t>
      </w:r>
    </w:p>
    <w:p w14:paraId="51C0C308" w14:textId="42A44307" w:rsidR="00A43FE9" w:rsidRDefault="00A43FE9" w:rsidP="2D25E2E9">
      <w:pPr>
        <w:rPr>
          <w:i/>
          <w:iCs/>
        </w:rPr>
      </w:pPr>
    </w:p>
    <w:p w14:paraId="72B70FE4" w14:textId="630CD190" w:rsidR="00A43FE9" w:rsidRDefault="202EAD35" w:rsidP="2D25E2E9">
      <w:r w:rsidRPr="2D25E2E9">
        <w:t>The total amount of salary/stipend support provided by the award is $____________.</w:t>
      </w:r>
    </w:p>
    <w:p w14:paraId="07A26F03" w14:textId="5FDC7856" w:rsidR="00A43FE9" w:rsidRDefault="00A43FE9" w:rsidP="2D25E2E9">
      <w:pPr>
        <w:rPr>
          <w:i/>
          <w:iCs/>
        </w:rPr>
      </w:pPr>
    </w:p>
    <w:p w14:paraId="640BA716" w14:textId="4C91BC7C" w:rsidR="00A43FE9" w:rsidRDefault="2E2B772F" w:rsidP="2D25E2E9">
      <w:pPr>
        <w:rPr>
          <w:i/>
          <w:iCs/>
        </w:rPr>
      </w:pPr>
      <w:r w:rsidRPr="2D25E2E9">
        <w:t xml:space="preserve">Select one </w:t>
      </w:r>
      <w:r w:rsidR="202EAD35" w:rsidRPr="2D25E2E9">
        <w:rPr>
          <w:i/>
          <w:iCs/>
        </w:rPr>
        <w:t xml:space="preserve"> </w:t>
      </w:r>
    </w:p>
    <w:p w14:paraId="763C16D8" w14:textId="4D8EA24F" w:rsidR="00A43FE9" w:rsidRDefault="202EAD35" w:rsidP="00A50832">
      <w:pPr>
        <w:pStyle w:val="ListParagraph"/>
        <w:numPr>
          <w:ilvl w:val="0"/>
          <w:numId w:val="6"/>
        </w:numPr>
        <w:spacing w:line="360" w:lineRule="auto"/>
      </w:pPr>
      <w:r w:rsidRPr="2D25E2E9">
        <w:t>Funds will flow to the UA; a corresponding UAR will be routed</w:t>
      </w:r>
      <w:r w:rsidR="40E81A25" w:rsidRPr="2D25E2E9">
        <w:t xml:space="preserve"> for SPS approval.</w:t>
      </w:r>
    </w:p>
    <w:p w14:paraId="531FC0AA" w14:textId="4C87D691" w:rsidR="00A43FE9" w:rsidRDefault="202EAD35" w:rsidP="00A50832">
      <w:pPr>
        <w:pStyle w:val="ListParagraph"/>
        <w:numPr>
          <w:ilvl w:val="1"/>
          <w:numId w:val="4"/>
        </w:numPr>
        <w:spacing w:line="360" w:lineRule="auto"/>
      </w:pPr>
      <w:r w:rsidRPr="2D25E2E9">
        <w:t>SBS will fund ______ FTE at a cost (including ERE) of $________.</w:t>
      </w:r>
    </w:p>
    <w:p w14:paraId="41F055F6" w14:textId="6D0B5DB9" w:rsidR="00A43FE9" w:rsidRDefault="202EAD35" w:rsidP="00A50832">
      <w:pPr>
        <w:pStyle w:val="ListParagraph"/>
        <w:numPr>
          <w:ilvl w:val="1"/>
          <w:numId w:val="4"/>
        </w:numPr>
        <w:spacing w:line="360" w:lineRule="auto"/>
      </w:pPr>
      <w:r w:rsidRPr="2D25E2E9">
        <w:t xml:space="preserve">The sponsor will fund ___ FTE at a cost (including ERE) of $________. </w:t>
      </w:r>
    </w:p>
    <w:p w14:paraId="082DCA73" w14:textId="20CC6899" w:rsidR="00A43FE9" w:rsidRDefault="202EAD35" w:rsidP="00A50832">
      <w:pPr>
        <w:pStyle w:val="ListParagraph"/>
        <w:numPr>
          <w:ilvl w:val="1"/>
          <w:numId w:val="4"/>
        </w:numPr>
        <w:spacing w:line="360" w:lineRule="auto"/>
      </w:pPr>
      <w:r w:rsidRPr="2D25E2E9">
        <w:t>(If applicable): The sponsor will fund an additional _____ hours of summer supplemental compensation, at a cost of $_________.</w:t>
      </w:r>
    </w:p>
    <w:p w14:paraId="47C4E04D" w14:textId="678FA40D" w:rsidR="00A43FE9" w:rsidRDefault="202EAD35" w:rsidP="00A50832">
      <w:pPr>
        <w:pStyle w:val="ListParagraph"/>
        <w:numPr>
          <w:ilvl w:val="0"/>
          <w:numId w:val="6"/>
        </w:numPr>
        <w:spacing w:line="360" w:lineRule="auto"/>
      </w:pPr>
      <w:r w:rsidRPr="2D25E2E9">
        <w:lastRenderedPageBreak/>
        <w:t>Funds will flow directly to the faculty member.</w:t>
      </w:r>
    </w:p>
    <w:p w14:paraId="7A9A356A" w14:textId="6CEE08C6" w:rsidR="00A43FE9" w:rsidRDefault="202EAD35" w:rsidP="00A50832">
      <w:pPr>
        <w:pStyle w:val="ListParagraph"/>
        <w:numPr>
          <w:ilvl w:val="1"/>
          <w:numId w:val="6"/>
        </w:numPr>
        <w:spacing w:line="360" w:lineRule="auto"/>
      </w:pPr>
      <w:r w:rsidRPr="2D25E2E9">
        <w:t>SBS will fund .50 FTE at a cost (including ERE) of $________.</w:t>
      </w:r>
    </w:p>
    <w:p w14:paraId="42B3702D" w14:textId="243EAD41" w:rsidR="00A43FE9" w:rsidRDefault="202EAD35" w:rsidP="00A50832">
      <w:pPr>
        <w:pStyle w:val="ListParagraph"/>
        <w:numPr>
          <w:ilvl w:val="1"/>
          <w:numId w:val="6"/>
        </w:numPr>
        <w:spacing w:line="360" w:lineRule="auto"/>
      </w:pPr>
      <w:r w:rsidRPr="2D25E2E9">
        <w:t xml:space="preserve">The sponsor will fund </w:t>
      </w:r>
      <w:r w:rsidR="00BC1B8E">
        <w:t>$</w:t>
      </w:r>
      <w:r w:rsidRPr="2D25E2E9">
        <w:t xml:space="preserve">_______, paid directly to the fellow. </w:t>
      </w:r>
    </w:p>
    <w:p w14:paraId="3CE06EF9" w14:textId="48824C8F" w:rsidR="00A43FE9" w:rsidRDefault="202EAD35" w:rsidP="00A50832">
      <w:pPr>
        <w:pStyle w:val="ListParagraph"/>
        <w:numPr>
          <w:ilvl w:val="0"/>
          <w:numId w:val="6"/>
        </w:numPr>
        <w:spacing w:line="360" w:lineRule="auto"/>
      </w:pPr>
      <w:r w:rsidRPr="2D25E2E9">
        <w:t>Funds flow will be determined post-award</w:t>
      </w:r>
      <w:r w:rsidR="582A90E6" w:rsidRPr="2D25E2E9">
        <w:t xml:space="preserve"> (explain why in comments). </w:t>
      </w:r>
    </w:p>
    <w:p w14:paraId="673C001F" w14:textId="79FEEBC2" w:rsidR="00A43FE9" w:rsidRDefault="00A43FE9" w:rsidP="2D25E2E9">
      <w:pPr>
        <w:spacing w:line="259" w:lineRule="auto"/>
      </w:pPr>
    </w:p>
    <w:p w14:paraId="144BB32B" w14:textId="712F586D" w:rsidR="00A43FE9" w:rsidRDefault="202EAD35" w:rsidP="2D25E2E9">
      <w:pPr>
        <w:spacing w:line="259" w:lineRule="auto"/>
      </w:pPr>
      <w:r w:rsidRPr="2D25E2E9">
        <w:t>Comments (optional)</w:t>
      </w:r>
    </w:p>
    <w:p w14:paraId="03B5F97A" w14:textId="1910C0A6" w:rsidR="00A43FE9" w:rsidRDefault="00A43FE9" w:rsidP="2D25E2E9"/>
    <w:p w14:paraId="75382142" w14:textId="77777777" w:rsidR="00A50832" w:rsidRDefault="00A50832" w:rsidP="2D25E2E9"/>
    <w:p w14:paraId="6D2A9BCE" w14:textId="77777777" w:rsidR="00A50832" w:rsidRDefault="00A50832" w:rsidP="2D25E2E9"/>
    <w:p w14:paraId="4B2C3C20" w14:textId="77777777" w:rsidR="00A50832" w:rsidRDefault="00A50832" w:rsidP="2D25E2E9"/>
    <w:p w14:paraId="02AD8127" w14:textId="77777777" w:rsidR="00A50832" w:rsidRDefault="00A50832" w:rsidP="2D25E2E9"/>
    <w:p w14:paraId="255CB833" w14:textId="77777777" w:rsidR="00A50832" w:rsidRDefault="00A50832" w:rsidP="2D25E2E9"/>
    <w:p w14:paraId="0CD4121C" w14:textId="77777777" w:rsidR="00A50832" w:rsidRDefault="00A50832" w:rsidP="2D25E2E9"/>
    <w:p w14:paraId="0532780C" w14:textId="77777777" w:rsidR="00A50832" w:rsidRDefault="00A50832" w:rsidP="2D25E2E9"/>
    <w:p w14:paraId="76ED6E1E" w14:textId="77777777" w:rsidR="00A50832" w:rsidRDefault="00A50832" w:rsidP="2D25E2E9"/>
    <w:p w14:paraId="42C25C67" w14:textId="77777777" w:rsidR="00A50832" w:rsidRDefault="00A50832" w:rsidP="2D25E2E9"/>
    <w:p w14:paraId="6AB6F986" w14:textId="246C1904" w:rsidR="00A43FE9" w:rsidRDefault="00A43FE9"/>
    <w:p w14:paraId="7441FAB6" w14:textId="5AD42E03" w:rsidR="00A43FE9" w:rsidRDefault="1259AEBA" w:rsidP="00A50832">
      <w:pPr>
        <w:spacing w:line="360" w:lineRule="auto"/>
      </w:pPr>
      <w:r>
        <w:t>Business Manager Name: ________________________</w:t>
      </w:r>
    </w:p>
    <w:p w14:paraId="170BF17D" w14:textId="1CDF1C0D" w:rsidR="00A43FE9" w:rsidRDefault="1259AEBA" w:rsidP="00A50832">
      <w:pPr>
        <w:spacing w:line="360" w:lineRule="auto"/>
      </w:pPr>
      <w:r>
        <w:t>Business Manager Signature</w:t>
      </w:r>
      <w:r w:rsidRPr="2D25E2E9">
        <w:rPr>
          <w:b/>
          <w:bCs/>
        </w:rPr>
        <w:t xml:space="preserve">:  </w:t>
      </w:r>
      <w:r>
        <w:t>______________________</w:t>
      </w:r>
    </w:p>
    <w:p w14:paraId="15F6CB10" w14:textId="48A7F8FF" w:rsidR="00A43FE9" w:rsidRDefault="1259AEBA" w:rsidP="00A50832">
      <w:pPr>
        <w:spacing w:line="360" w:lineRule="auto"/>
      </w:pPr>
      <w:r>
        <w:t>Date</w:t>
      </w:r>
      <w:r w:rsidR="5224349E">
        <w:t>: ____________________</w:t>
      </w:r>
    </w:p>
    <w:p w14:paraId="1E235FAD" w14:textId="594AC2B8" w:rsidR="00A43FE9" w:rsidRDefault="00A43FE9"/>
    <w:p w14:paraId="2B315E18" w14:textId="77777777" w:rsidR="00A43FE9" w:rsidRDefault="00A43FE9" w:rsidP="2D25E2E9">
      <w:pPr>
        <w:pBdr>
          <w:bottom w:val="single" w:sz="6" w:space="1" w:color="auto"/>
        </w:pBdr>
      </w:pPr>
    </w:p>
    <w:p w14:paraId="42C857D8" w14:textId="77777777" w:rsidR="00A43FE9" w:rsidRDefault="00A43FE9"/>
    <w:p w14:paraId="67FF698D" w14:textId="4B3A7D39" w:rsidR="00A43FE9" w:rsidRDefault="00A43FE9">
      <w:pPr>
        <w:rPr>
          <w:sz w:val="28"/>
          <w:szCs w:val="28"/>
        </w:rPr>
      </w:pPr>
    </w:p>
    <w:p w14:paraId="7006EEEA" w14:textId="41102E12" w:rsidR="176AC0A4" w:rsidRDefault="176AC0A4" w:rsidP="2D25E2E9">
      <w:pPr>
        <w:rPr>
          <w:sz w:val="28"/>
          <w:szCs w:val="28"/>
        </w:rPr>
      </w:pPr>
      <w:r w:rsidRPr="2D25E2E9">
        <w:rPr>
          <w:b/>
          <w:bCs/>
          <w:sz w:val="28"/>
          <w:szCs w:val="28"/>
        </w:rPr>
        <w:t>II. Applicant Acknowledgement</w:t>
      </w:r>
    </w:p>
    <w:p w14:paraId="33B8A456" w14:textId="77777777" w:rsidR="2D25E2E9" w:rsidRDefault="2D25E2E9"/>
    <w:p w14:paraId="3E6E6C3D" w14:textId="39508934" w:rsidR="176AC0A4" w:rsidRDefault="176AC0A4">
      <w:r>
        <w:t xml:space="preserve">I acknowledge the SBS Prestigious Award Policy, including stipulations on eligibility, matching salary, timelines, and other conditions. </w:t>
      </w:r>
    </w:p>
    <w:p w14:paraId="40A28650" w14:textId="3F522197" w:rsidR="2D25E2E9" w:rsidRDefault="2D25E2E9"/>
    <w:p w14:paraId="1B9F3F8C" w14:textId="45F626D8" w:rsidR="176AC0A4" w:rsidRDefault="176AC0A4" w:rsidP="2D25E2E9">
      <w:pPr>
        <w:spacing w:line="259" w:lineRule="auto"/>
      </w:pPr>
      <w:r>
        <w:t xml:space="preserve">I acknowledge the anticipated financial arrangements as </w:t>
      </w:r>
      <w:r w:rsidR="04A5220E">
        <w:t xml:space="preserve">specified </w:t>
      </w:r>
      <w:r>
        <w:t>by my business manager</w:t>
      </w:r>
      <w:r w:rsidR="51591488">
        <w:t xml:space="preserve">. </w:t>
      </w:r>
      <w:r w:rsidR="389F69BC">
        <w:t xml:space="preserve">I understand these arrangements are based on preliminary information and may be subject to change, pending review of final award terms and conditions upon notification of award. </w:t>
      </w:r>
    </w:p>
    <w:p w14:paraId="05229D2D" w14:textId="4DE97ADC" w:rsidR="2D25E2E9" w:rsidRDefault="2D25E2E9" w:rsidP="2D25E2E9">
      <w:pPr>
        <w:spacing w:line="259" w:lineRule="auto"/>
      </w:pPr>
    </w:p>
    <w:p w14:paraId="296C764E" w14:textId="10BF48AA" w:rsidR="5A9A5265" w:rsidRDefault="5A9A5265" w:rsidP="2D25E2E9">
      <w:pPr>
        <w:spacing w:line="259" w:lineRule="auto"/>
      </w:pPr>
      <w:r>
        <w:t xml:space="preserve">As per the </w:t>
      </w:r>
      <w:hyperlink r:id="rId8">
        <w:r w:rsidRPr="2D25E2E9">
          <w:rPr>
            <w:rStyle w:val="Hyperlink"/>
          </w:rPr>
          <w:t>SBS Proposal Submission Process &amp; Timeline</w:t>
        </w:r>
      </w:hyperlink>
      <w:r>
        <w:t>, I have notified my business center and SBSRI staff and will follow their guidance regarding any other require</w:t>
      </w:r>
      <w:r w:rsidR="7388B92D">
        <w:t>ments prior to submission</w:t>
      </w:r>
      <w:r>
        <w:t xml:space="preserve"> (e.g. </w:t>
      </w:r>
      <w:r w:rsidR="6C181052">
        <w:t xml:space="preserve">routing of </w:t>
      </w:r>
      <w:r w:rsidR="57F419D7">
        <w:t xml:space="preserve">required </w:t>
      </w:r>
      <w:r w:rsidR="6C181052">
        <w:t xml:space="preserve">materials </w:t>
      </w:r>
      <w:r w:rsidR="77414BB8">
        <w:t xml:space="preserve">for </w:t>
      </w:r>
      <w:r>
        <w:t>Sponsored Projects Services</w:t>
      </w:r>
      <w:r w:rsidR="2A0444B8">
        <w:t xml:space="preserve"> approval</w:t>
      </w:r>
      <w:r>
        <w:t xml:space="preserve">). </w:t>
      </w:r>
    </w:p>
    <w:p w14:paraId="58435979" w14:textId="40DBA587" w:rsidR="2D25E2E9" w:rsidRDefault="2D25E2E9" w:rsidP="2D25E2E9">
      <w:pPr>
        <w:spacing w:line="259" w:lineRule="auto"/>
      </w:pPr>
    </w:p>
    <w:p w14:paraId="58D1726F" w14:textId="5747742B" w:rsidR="0F4EDC9B" w:rsidRDefault="0F4EDC9B" w:rsidP="00A50832">
      <w:pPr>
        <w:spacing w:line="360" w:lineRule="auto"/>
      </w:pPr>
      <w:r>
        <w:t>Name: ________________________</w:t>
      </w:r>
    </w:p>
    <w:p w14:paraId="0B0A238D" w14:textId="75953051" w:rsidR="0F4EDC9B" w:rsidRDefault="0F4EDC9B" w:rsidP="00A50832">
      <w:pPr>
        <w:spacing w:line="360" w:lineRule="auto"/>
      </w:pPr>
      <w:r>
        <w:lastRenderedPageBreak/>
        <w:t>Signature</w:t>
      </w:r>
      <w:r w:rsidRPr="2D25E2E9">
        <w:rPr>
          <w:b/>
          <w:bCs/>
        </w:rPr>
        <w:t xml:space="preserve">:  </w:t>
      </w:r>
      <w:r>
        <w:t>______________________</w:t>
      </w:r>
    </w:p>
    <w:p w14:paraId="1E01347D" w14:textId="48A7F8FF" w:rsidR="0F4EDC9B" w:rsidRDefault="0F4EDC9B" w:rsidP="00A50832">
      <w:pPr>
        <w:spacing w:line="360" w:lineRule="auto"/>
      </w:pPr>
      <w:r>
        <w:t>Date: ____________________</w:t>
      </w:r>
    </w:p>
    <w:p w14:paraId="59A9FBD7" w14:textId="38AA9006" w:rsidR="2D25E2E9" w:rsidRDefault="2D25E2E9"/>
    <w:p w14:paraId="74C6E9DF" w14:textId="77777777" w:rsidR="2D25E2E9" w:rsidRDefault="2D25E2E9" w:rsidP="2D25E2E9">
      <w:pPr>
        <w:pBdr>
          <w:bottom w:val="single" w:sz="6" w:space="1" w:color="auto"/>
        </w:pBdr>
      </w:pPr>
    </w:p>
    <w:p w14:paraId="6311E457" w14:textId="77777777" w:rsidR="2D25E2E9" w:rsidRDefault="2D25E2E9"/>
    <w:p w14:paraId="3C391460" w14:textId="69CEB319" w:rsidR="2D25E2E9" w:rsidRDefault="2D25E2E9" w:rsidP="2D25E2E9">
      <w:pPr>
        <w:rPr>
          <w:rFonts w:ascii="Aptos" w:eastAsia="Aptos" w:hAnsi="Aptos" w:cs="Aptos"/>
        </w:rPr>
      </w:pPr>
    </w:p>
    <w:p w14:paraId="188907C4" w14:textId="5991B898" w:rsidR="001048C8" w:rsidRPr="00DA074F" w:rsidRDefault="00DA074F">
      <w:pPr>
        <w:rPr>
          <w:b/>
          <w:bCs/>
          <w:sz w:val="28"/>
          <w:szCs w:val="28"/>
        </w:rPr>
      </w:pPr>
      <w:r w:rsidRPr="00DA074F">
        <w:rPr>
          <w:b/>
          <w:bCs/>
          <w:sz w:val="28"/>
          <w:szCs w:val="28"/>
        </w:rPr>
        <w:t xml:space="preserve">III. </w:t>
      </w:r>
      <w:r w:rsidR="00B23724" w:rsidRPr="00DA074F">
        <w:rPr>
          <w:b/>
          <w:bCs/>
          <w:sz w:val="28"/>
          <w:szCs w:val="28"/>
        </w:rPr>
        <w:t>Unit Head</w:t>
      </w:r>
      <w:r w:rsidRPr="00DA074F">
        <w:rPr>
          <w:b/>
          <w:bCs/>
          <w:sz w:val="28"/>
          <w:szCs w:val="28"/>
        </w:rPr>
        <w:t xml:space="preserve">/Director Approval </w:t>
      </w:r>
    </w:p>
    <w:p w14:paraId="6ED3CA23" w14:textId="77777777" w:rsidR="004E5C0E" w:rsidRDefault="004E5C0E"/>
    <w:p w14:paraId="760C00C3" w14:textId="2912CE6E" w:rsidR="5527DADC" w:rsidRDefault="5527DADC" w:rsidP="2D25E2E9">
      <w:r>
        <w:t>I approve the requested externally supported research assignment, contingent on a successful application and review of final award terms and conditions.</w:t>
      </w:r>
    </w:p>
    <w:p w14:paraId="24DA9310" w14:textId="4E531583" w:rsidR="2D25E2E9" w:rsidRDefault="2D25E2E9" w:rsidP="2D25E2E9">
      <w:pPr>
        <w:rPr>
          <w:i/>
          <w:iCs/>
        </w:rPr>
      </w:pPr>
    </w:p>
    <w:p w14:paraId="3EAB91B0" w14:textId="5F5CE680" w:rsidR="00B23724" w:rsidRDefault="7EC2804E">
      <w:r w:rsidRPr="2D25E2E9">
        <w:rPr>
          <w:i/>
          <w:iCs/>
        </w:rPr>
        <w:t>Prestigious award status</w:t>
      </w:r>
      <w:r w:rsidRPr="2D25E2E9">
        <w:t xml:space="preserve">: </w:t>
      </w:r>
      <w:r w:rsidR="269B4320" w:rsidRPr="2D25E2E9">
        <w:t>Select one</w:t>
      </w:r>
      <w:r w:rsidR="6D8BCB11">
        <w:t xml:space="preserve"> of the f</w:t>
      </w:r>
      <w:r w:rsidR="02B4BDB1">
        <w:t>ollowing</w:t>
      </w:r>
      <w:r w:rsidR="6D8BCB11">
        <w:t xml:space="preserve">: </w:t>
      </w:r>
    </w:p>
    <w:p w14:paraId="25B15C3C" w14:textId="77777777" w:rsidR="00B23724" w:rsidRDefault="00B23724"/>
    <w:p w14:paraId="5C4B5FF9" w14:textId="4718A3DA" w:rsidR="00B23724" w:rsidRDefault="269B4320" w:rsidP="2D25E2E9">
      <w:pPr>
        <w:pStyle w:val="ListParagraph"/>
        <w:numPr>
          <w:ilvl w:val="0"/>
          <w:numId w:val="1"/>
        </w:numPr>
      </w:pPr>
      <w:r>
        <w:t>This fellowship is on the SBS List of Approved Prestigious Awards</w:t>
      </w:r>
      <w:r w:rsidR="3A2BE9BE">
        <w:t xml:space="preserve"> Qualifying for Externally Supported Research Assignments. </w:t>
      </w:r>
      <w:r w:rsidR="39978A42">
        <w:t xml:space="preserve">&lt;&lt; add </w:t>
      </w:r>
      <w:r>
        <w:t>link</w:t>
      </w:r>
      <w:r w:rsidR="01E1D567">
        <w:t>&gt;&gt;</w:t>
      </w:r>
    </w:p>
    <w:p w14:paraId="29D58B47" w14:textId="77777777" w:rsidR="00B23724" w:rsidRDefault="00B23724"/>
    <w:p w14:paraId="6FC0C48F" w14:textId="27FF53E1" w:rsidR="00B23724" w:rsidRDefault="269B4320" w:rsidP="2D25E2E9">
      <w:pPr>
        <w:pStyle w:val="ListParagraph"/>
        <w:numPr>
          <w:ilvl w:val="0"/>
          <w:numId w:val="1"/>
        </w:numPr>
      </w:pPr>
      <w:r>
        <w:t>I affirm that this fellowship/award meets the definition of prestigious awards</w:t>
      </w:r>
      <w:r w:rsidR="4DB8B291">
        <w:t xml:space="preserve"> (provide an explanation in comments section).</w:t>
      </w:r>
    </w:p>
    <w:p w14:paraId="758F08AD" w14:textId="72A5FFA2" w:rsidR="004E5C0E" w:rsidRPr="00B23724" w:rsidRDefault="004E5C0E" w:rsidP="2D25E2E9">
      <w:pPr>
        <w:ind w:firstLine="720"/>
      </w:pPr>
    </w:p>
    <w:p w14:paraId="7F13E462" w14:textId="4C4577EB" w:rsidR="004E5C0E" w:rsidRDefault="190A4360" w:rsidP="2D25E2E9">
      <w:r w:rsidRPr="2D25E2E9">
        <w:t xml:space="preserve">Additional Comments (optional):  </w:t>
      </w:r>
    </w:p>
    <w:p w14:paraId="15988136" w14:textId="77777777" w:rsidR="00A50832" w:rsidRDefault="00A50832" w:rsidP="2D25E2E9"/>
    <w:p w14:paraId="52D4513A" w14:textId="77777777" w:rsidR="00A50832" w:rsidRDefault="00A50832" w:rsidP="2D25E2E9"/>
    <w:p w14:paraId="5C1F15E4" w14:textId="77777777" w:rsidR="00A50832" w:rsidRDefault="00A50832" w:rsidP="2D25E2E9"/>
    <w:p w14:paraId="0DA211EC" w14:textId="77777777" w:rsidR="00A50832" w:rsidRDefault="00A50832" w:rsidP="2D25E2E9"/>
    <w:p w14:paraId="2622C335" w14:textId="77777777" w:rsidR="00A50832" w:rsidRDefault="00A50832" w:rsidP="2D25E2E9"/>
    <w:p w14:paraId="6C5E8D61" w14:textId="77777777" w:rsidR="00A50832" w:rsidRDefault="00A50832" w:rsidP="2D25E2E9"/>
    <w:p w14:paraId="1F9F73AF" w14:textId="77777777" w:rsidR="00A50832" w:rsidRDefault="00A50832" w:rsidP="2D25E2E9"/>
    <w:p w14:paraId="186C1BD4" w14:textId="77777777" w:rsidR="00A50832" w:rsidRPr="00B23724" w:rsidRDefault="00A50832" w:rsidP="2D25E2E9"/>
    <w:p w14:paraId="28508D5C" w14:textId="19662B51" w:rsidR="004E5C0E" w:rsidRPr="00B23724" w:rsidRDefault="004E5C0E" w:rsidP="2D25E2E9"/>
    <w:p w14:paraId="24DAF9B4" w14:textId="7516712A" w:rsidR="004E5C0E" w:rsidRPr="00B23724" w:rsidRDefault="004E5C0E" w:rsidP="2D25E2E9">
      <w:pPr>
        <w:rPr>
          <w:sz w:val="28"/>
          <w:szCs w:val="28"/>
        </w:rPr>
      </w:pPr>
    </w:p>
    <w:p w14:paraId="4AC8BCAC" w14:textId="10BC091E" w:rsidR="00B23724" w:rsidRDefault="6C80EE38" w:rsidP="00A50832">
      <w:pPr>
        <w:spacing w:line="360" w:lineRule="auto"/>
      </w:pPr>
      <w:r>
        <w:t>Name</w:t>
      </w:r>
      <w:r w:rsidR="2C536314">
        <w:t>:</w:t>
      </w:r>
    </w:p>
    <w:p w14:paraId="647F4458" w14:textId="2B195720" w:rsidR="00B23724" w:rsidRDefault="269B4320" w:rsidP="00A50832">
      <w:pPr>
        <w:spacing w:line="360" w:lineRule="auto"/>
      </w:pPr>
      <w:r>
        <w:t>Signature</w:t>
      </w:r>
      <w:r w:rsidR="6F493614">
        <w:t>:</w:t>
      </w:r>
    </w:p>
    <w:p w14:paraId="3DA090DD" w14:textId="55FB0748" w:rsidR="00B23724" w:rsidRDefault="269B4320" w:rsidP="00A50832">
      <w:pPr>
        <w:pBdr>
          <w:bottom w:val="single" w:sz="6" w:space="1" w:color="auto"/>
        </w:pBdr>
        <w:spacing w:line="360" w:lineRule="auto"/>
      </w:pPr>
      <w:r>
        <w:t>Date</w:t>
      </w:r>
      <w:r w:rsidR="5A0A99FC">
        <w:t xml:space="preserve"> Signed</w:t>
      </w:r>
      <w:r w:rsidR="699A924B">
        <w:t>:</w:t>
      </w:r>
    </w:p>
    <w:p w14:paraId="7B6EDB87" w14:textId="77777777" w:rsidR="00B23724" w:rsidRDefault="00B23724">
      <w:pPr>
        <w:pBdr>
          <w:bottom w:val="single" w:sz="6" w:space="1" w:color="auto"/>
        </w:pBdr>
      </w:pPr>
    </w:p>
    <w:p w14:paraId="42ABBF6F" w14:textId="77777777" w:rsidR="00B23724" w:rsidRDefault="00B23724"/>
    <w:p w14:paraId="3931AB01" w14:textId="4DBA4789" w:rsidR="00B23724" w:rsidRPr="00DA074F" w:rsidRDefault="00DA074F">
      <w:pPr>
        <w:rPr>
          <w:b/>
          <w:bCs/>
          <w:sz w:val="28"/>
          <w:szCs w:val="28"/>
        </w:rPr>
      </w:pPr>
      <w:r w:rsidRPr="00DA074F">
        <w:rPr>
          <w:b/>
          <w:bCs/>
          <w:sz w:val="28"/>
          <w:szCs w:val="28"/>
        </w:rPr>
        <w:t xml:space="preserve">III. </w:t>
      </w:r>
      <w:r w:rsidR="00B23724" w:rsidRPr="00DA074F">
        <w:rPr>
          <w:b/>
          <w:bCs/>
          <w:sz w:val="28"/>
          <w:szCs w:val="28"/>
        </w:rPr>
        <w:t xml:space="preserve">SBS Dean’s </w:t>
      </w:r>
      <w:r>
        <w:rPr>
          <w:b/>
          <w:bCs/>
          <w:sz w:val="28"/>
          <w:szCs w:val="28"/>
        </w:rPr>
        <w:t>Approval</w:t>
      </w:r>
      <w:r w:rsidR="00B23724" w:rsidRPr="00DA074F">
        <w:rPr>
          <w:b/>
          <w:bCs/>
          <w:sz w:val="28"/>
          <w:szCs w:val="28"/>
        </w:rPr>
        <w:t xml:space="preserve"> </w:t>
      </w:r>
    </w:p>
    <w:p w14:paraId="5D177D15" w14:textId="77777777" w:rsidR="00B23724" w:rsidRDefault="00B23724"/>
    <w:p w14:paraId="10EBB51D" w14:textId="773174F9" w:rsidR="49135C83" w:rsidRDefault="49135C83" w:rsidP="2D25E2E9">
      <w:r>
        <w:t>I approve the requested externally supported research assignment, contingent on a successful application and review of final award terms and conditions.</w:t>
      </w:r>
    </w:p>
    <w:p w14:paraId="2A77FB7F" w14:textId="304B2D5D" w:rsidR="2D25E2E9" w:rsidRDefault="2D25E2E9"/>
    <w:p w14:paraId="4BB30E07" w14:textId="77777777" w:rsidR="00B23724" w:rsidRDefault="00B23724"/>
    <w:p w14:paraId="633C1442" w14:textId="1580CAE8" w:rsidR="00DA074F" w:rsidRDefault="00DA074F" w:rsidP="00A50832">
      <w:pPr>
        <w:spacing w:line="360" w:lineRule="auto"/>
      </w:pPr>
      <w:r>
        <w:t xml:space="preserve">Name: </w:t>
      </w:r>
    </w:p>
    <w:p w14:paraId="12F00500" w14:textId="6A4C4FD8" w:rsidR="00B23724" w:rsidRDefault="269B4320" w:rsidP="00A50832">
      <w:pPr>
        <w:spacing w:line="360" w:lineRule="auto"/>
      </w:pPr>
      <w:r>
        <w:t>Signature</w:t>
      </w:r>
      <w:r w:rsidR="497EE920">
        <w:t>:</w:t>
      </w:r>
    </w:p>
    <w:p w14:paraId="24446D59" w14:textId="3074B4DE" w:rsidR="001048C8" w:rsidRPr="001048C8" w:rsidRDefault="269B4320" w:rsidP="00A50832">
      <w:pPr>
        <w:spacing w:line="360" w:lineRule="auto"/>
      </w:pPr>
      <w:r>
        <w:t>Date</w:t>
      </w:r>
      <w:r w:rsidR="5A0A99FC">
        <w:t xml:space="preserve"> Signed</w:t>
      </w:r>
      <w:r w:rsidR="4BDA3204">
        <w:t>:</w:t>
      </w:r>
    </w:p>
    <w:sectPr w:rsidR="001048C8" w:rsidRPr="0010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44D2"/>
    <w:multiLevelType w:val="hybridMultilevel"/>
    <w:tmpl w:val="664E52B2"/>
    <w:lvl w:ilvl="0" w:tplc="31AE50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270F5"/>
    <w:multiLevelType w:val="hybridMultilevel"/>
    <w:tmpl w:val="DB3C4418"/>
    <w:lvl w:ilvl="0" w:tplc="A9CA46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F03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84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2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0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EA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E5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D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C3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4B3E"/>
    <w:multiLevelType w:val="hybridMultilevel"/>
    <w:tmpl w:val="7B7E29DE"/>
    <w:lvl w:ilvl="0" w:tplc="F384B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046C"/>
    <w:multiLevelType w:val="hybridMultilevel"/>
    <w:tmpl w:val="F57E72CC"/>
    <w:lvl w:ilvl="0" w:tplc="7D06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04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44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C8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69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AC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29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0C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5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2880"/>
    <w:multiLevelType w:val="hybridMultilevel"/>
    <w:tmpl w:val="2102C6DE"/>
    <w:lvl w:ilvl="0" w:tplc="EAF09F3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C2C82F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59A95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FC31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6816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63427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B667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A2A8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FC3F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0273C"/>
    <w:multiLevelType w:val="hybridMultilevel"/>
    <w:tmpl w:val="295291FE"/>
    <w:lvl w:ilvl="0" w:tplc="633EDB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EC6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6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3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8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87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4D80"/>
    <w:multiLevelType w:val="hybridMultilevel"/>
    <w:tmpl w:val="BB1A65E6"/>
    <w:lvl w:ilvl="0" w:tplc="C2327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CAD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2E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2D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F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F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C0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5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1618"/>
    <w:multiLevelType w:val="hybridMultilevel"/>
    <w:tmpl w:val="931AE252"/>
    <w:lvl w:ilvl="0" w:tplc="09404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E8B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6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8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B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A7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9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15963"/>
    <w:multiLevelType w:val="hybridMultilevel"/>
    <w:tmpl w:val="46B8702A"/>
    <w:lvl w:ilvl="0" w:tplc="1AFC8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4536">
    <w:abstractNumId w:val="4"/>
  </w:num>
  <w:num w:numId="2" w16cid:durableId="1478262407">
    <w:abstractNumId w:val="6"/>
  </w:num>
  <w:num w:numId="3" w16cid:durableId="1704133220">
    <w:abstractNumId w:val="5"/>
  </w:num>
  <w:num w:numId="4" w16cid:durableId="1296445714">
    <w:abstractNumId w:val="7"/>
  </w:num>
  <w:num w:numId="5" w16cid:durableId="1382174784">
    <w:abstractNumId w:val="3"/>
  </w:num>
  <w:num w:numId="6" w16cid:durableId="574097730">
    <w:abstractNumId w:val="1"/>
  </w:num>
  <w:num w:numId="7" w16cid:durableId="2065717390">
    <w:abstractNumId w:val="2"/>
  </w:num>
  <w:num w:numId="8" w16cid:durableId="215360294">
    <w:abstractNumId w:val="0"/>
  </w:num>
  <w:num w:numId="9" w16cid:durableId="471950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C8"/>
    <w:rsid w:val="00017D74"/>
    <w:rsid w:val="00095EB5"/>
    <w:rsid w:val="001048C8"/>
    <w:rsid w:val="001E34D5"/>
    <w:rsid w:val="001E4456"/>
    <w:rsid w:val="001F049A"/>
    <w:rsid w:val="002D34A8"/>
    <w:rsid w:val="00333020"/>
    <w:rsid w:val="003423E9"/>
    <w:rsid w:val="00432F7E"/>
    <w:rsid w:val="00445717"/>
    <w:rsid w:val="004C05EC"/>
    <w:rsid w:val="004C56DB"/>
    <w:rsid w:val="004E5C0E"/>
    <w:rsid w:val="00501506"/>
    <w:rsid w:val="00510145"/>
    <w:rsid w:val="00525459"/>
    <w:rsid w:val="0053340C"/>
    <w:rsid w:val="00554DD6"/>
    <w:rsid w:val="00606404"/>
    <w:rsid w:val="0061289E"/>
    <w:rsid w:val="00663B67"/>
    <w:rsid w:val="007128CB"/>
    <w:rsid w:val="007B2233"/>
    <w:rsid w:val="00835848"/>
    <w:rsid w:val="008A4327"/>
    <w:rsid w:val="008B3E76"/>
    <w:rsid w:val="00951C7B"/>
    <w:rsid w:val="009A31A8"/>
    <w:rsid w:val="009B325D"/>
    <w:rsid w:val="00A43FE9"/>
    <w:rsid w:val="00A50832"/>
    <w:rsid w:val="00A8016F"/>
    <w:rsid w:val="00B23724"/>
    <w:rsid w:val="00B54552"/>
    <w:rsid w:val="00BB64F4"/>
    <w:rsid w:val="00BC1B8E"/>
    <w:rsid w:val="00BE479D"/>
    <w:rsid w:val="00BF615D"/>
    <w:rsid w:val="00D2147C"/>
    <w:rsid w:val="00DA074F"/>
    <w:rsid w:val="00DB4460"/>
    <w:rsid w:val="00E86C56"/>
    <w:rsid w:val="00EC6B1E"/>
    <w:rsid w:val="00EF6921"/>
    <w:rsid w:val="00F2749E"/>
    <w:rsid w:val="00F5696F"/>
    <w:rsid w:val="00FA3D94"/>
    <w:rsid w:val="013EDE01"/>
    <w:rsid w:val="01E1D567"/>
    <w:rsid w:val="02B4BDB1"/>
    <w:rsid w:val="03358BCC"/>
    <w:rsid w:val="035D522C"/>
    <w:rsid w:val="03BEC11E"/>
    <w:rsid w:val="046ADD70"/>
    <w:rsid w:val="04A5220E"/>
    <w:rsid w:val="0706507C"/>
    <w:rsid w:val="0831781D"/>
    <w:rsid w:val="09A6A257"/>
    <w:rsid w:val="0A4DA464"/>
    <w:rsid w:val="0A981F61"/>
    <w:rsid w:val="0BEDE22D"/>
    <w:rsid w:val="0C4031A2"/>
    <w:rsid w:val="0D0B9441"/>
    <w:rsid w:val="0DCAD513"/>
    <w:rsid w:val="0F38FEA6"/>
    <w:rsid w:val="0F4EDC9B"/>
    <w:rsid w:val="0FB27A21"/>
    <w:rsid w:val="1259AEBA"/>
    <w:rsid w:val="145FDFAA"/>
    <w:rsid w:val="15CDE630"/>
    <w:rsid w:val="176AC0A4"/>
    <w:rsid w:val="17F8D5C3"/>
    <w:rsid w:val="18CBCB32"/>
    <w:rsid w:val="190A4360"/>
    <w:rsid w:val="1A1F4989"/>
    <w:rsid w:val="1ADDBC69"/>
    <w:rsid w:val="1AF19E1E"/>
    <w:rsid w:val="1B764465"/>
    <w:rsid w:val="1C49421A"/>
    <w:rsid w:val="1D26BE06"/>
    <w:rsid w:val="1DAF99A4"/>
    <w:rsid w:val="1F691FE9"/>
    <w:rsid w:val="202EAD35"/>
    <w:rsid w:val="206EB546"/>
    <w:rsid w:val="20B799C6"/>
    <w:rsid w:val="24B9A629"/>
    <w:rsid w:val="2641E1E2"/>
    <w:rsid w:val="269B4320"/>
    <w:rsid w:val="282B1653"/>
    <w:rsid w:val="28446499"/>
    <w:rsid w:val="28C02DFE"/>
    <w:rsid w:val="28E03012"/>
    <w:rsid w:val="2922E5D1"/>
    <w:rsid w:val="29F3EDF3"/>
    <w:rsid w:val="2A0444B8"/>
    <w:rsid w:val="2A4B0D46"/>
    <w:rsid w:val="2A8E3287"/>
    <w:rsid w:val="2C4F5E2F"/>
    <w:rsid w:val="2C536314"/>
    <w:rsid w:val="2D25E2E9"/>
    <w:rsid w:val="2D296621"/>
    <w:rsid w:val="2D31D48F"/>
    <w:rsid w:val="2E1E40A8"/>
    <w:rsid w:val="2E2B772F"/>
    <w:rsid w:val="2F07CC0C"/>
    <w:rsid w:val="2F3EF6B0"/>
    <w:rsid w:val="306EECC3"/>
    <w:rsid w:val="31BAB045"/>
    <w:rsid w:val="334D9591"/>
    <w:rsid w:val="341007F6"/>
    <w:rsid w:val="349F1600"/>
    <w:rsid w:val="3634DEA4"/>
    <w:rsid w:val="38287E61"/>
    <w:rsid w:val="38884348"/>
    <w:rsid w:val="389F69BC"/>
    <w:rsid w:val="3952CCE6"/>
    <w:rsid w:val="39743DA1"/>
    <w:rsid w:val="39978A42"/>
    <w:rsid w:val="3A258ACB"/>
    <w:rsid w:val="3A2BE9BE"/>
    <w:rsid w:val="3A8EE855"/>
    <w:rsid w:val="3AAC4E18"/>
    <w:rsid w:val="3B778D9B"/>
    <w:rsid w:val="3E1996D3"/>
    <w:rsid w:val="3F303E5F"/>
    <w:rsid w:val="406E09FE"/>
    <w:rsid w:val="40E81A25"/>
    <w:rsid w:val="41580C94"/>
    <w:rsid w:val="41C69FC3"/>
    <w:rsid w:val="4217CA13"/>
    <w:rsid w:val="4234DAEE"/>
    <w:rsid w:val="42C81F94"/>
    <w:rsid w:val="43850CCF"/>
    <w:rsid w:val="461C91ED"/>
    <w:rsid w:val="46598C0A"/>
    <w:rsid w:val="47951CEB"/>
    <w:rsid w:val="47CD8C43"/>
    <w:rsid w:val="48025D0B"/>
    <w:rsid w:val="484052D5"/>
    <w:rsid w:val="49135C83"/>
    <w:rsid w:val="497EE920"/>
    <w:rsid w:val="49B32454"/>
    <w:rsid w:val="4A5F9AE7"/>
    <w:rsid w:val="4BC84F7B"/>
    <w:rsid w:val="4BDA3204"/>
    <w:rsid w:val="4C15F51D"/>
    <w:rsid w:val="4C2316B2"/>
    <w:rsid w:val="4DB8B291"/>
    <w:rsid w:val="51591488"/>
    <w:rsid w:val="51B882C3"/>
    <w:rsid w:val="51CDEBFD"/>
    <w:rsid w:val="51FCCE08"/>
    <w:rsid w:val="5224349E"/>
    <w:rsid w:val="540844D0"/>
    <w:rsid w:val="540B6913"/>
    <w:rsid w:val="54E65F15"/>
    <w:rsid w:val="54F9D026"/>
    <w:rsid w:val="5527DADC"/>
    <w:rsid w:val="5721AED7"/>
    <w:rsid w:val="5774AC2C"/>
    <w:rsid w:val="57839FAA"/>
    <w:rsid w:val="57F419D7"/>
    <w:rsid w:val="582A90E6"/>
    <w:rsid w:val="588B38E9"/>
    <w:rsid w:val="5A0A99FC"/>
    <w:rsid w:val="5A9A5265"/>
    <w:rsid w:val="5AC71396"/>
    <w:rsid w:val="5ACE42CA"/>
    <w:rsid w:val="5D32567D"/>
    <w:rsid w:val="5D6913FB"/>
    <w:rsid w:val="60452B8E"/>
    <w:rsid w:val="6234847A"/>
    <w:rsid w:val="62833603"/>
    <w:rsid w:val="63B2FECE"/>
    <w:rsid w:val="64F1529C"/>
    <w:rsid w:val="663C86DB"/>
    <w:rsid w:val="66F6E390"/>
    <w:rsid w:val="6787939C"/>
    <w:rsid w:val="684E697B"/>
    <w:rsid w:val="699A924B"/>
    <w:rsid w:val="69AEC74F"/>
    <w:rsid w:val="69D505A1"/>
    <w:rsid w:val="69FBC4CC"/>
    <w:rsid w:val="6A414320"/>
    <w:rsid w:val="6ADD7A1E"/>
    <w:rsid w:val="6B0454D3"/>
    <w:rsid w:val="6B1FE102"/>
    <w:rsid w:val="6BDD9FF9"/>
    <w:rsid w:val="6C078E0C"/>
    <w:rsid w:val="6C181052"/>
    <w:rsid w:val="6C80EE38"/>
    <w:rsid w:val="6CD33C20"/>
    <w:rsid w:val="6D2AEFB2"/>
    <w:rsid w:val="6D6279EB"/>
    <w:rsid w:val="6D8BCB11"/>
    <w:rsid w:val="6DCDDC0A"/>
    <w:rsid w:val="6E140CE4"/>
    <w:rsid w:val="6F05CDB0"/>
    <w:rsid w:val="6F493614"/>
    <w:rsid w:val="706E2D6F"/>
    <w:rsid w:val="7339E491"/>
    <w:rsid w:val="7388B92D"/>
    <w:rsid w:val="7397CC52"/>
    <w:rsid w:val="73F923F3"/>
    <w:rsid w:val="74279ACF"/>
    <w:rsid w:val="744C5593"/>
    <w:rsid w:val="75CAFF0C"/>
    <w:rsid w:val="7617774C"/>
    <w:rsid w:val="77414BB8"/>
    <w:rsid w:val="78F7977F"/>
    <w:rsid w:val="79F371A2"/>
    <w:rsid w:val="7A218C88"/>
    <w:rsid w:val="7A6220C6"/>
    <w:rsid w:val="7B7B8D06"/>
    <w:rsid w:val="7BF387C0"/>
    <w:rsid w:val="7C9AF0E1"/>
    <w:rsid w:val="7E209811"/>
    <w:rsid w:val="7EC2804E"/>
    <w:rsid w:val="7F4DE2B4"/>
    <w:rsid w:val="7F69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37A2"/>
  <w15:chartTrackingRefBased/>
  <w15:docId w15:val="{F306DCF2-B827-45AF-92BB-025E4B0D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8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8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8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8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8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8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8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8C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ri.sbs.arizona.edu/proposal-sub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4ed75-c285-4960-84ee-d8f369e7ab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5A6C5DF86BF4EB10FF7838524F281" ma:contentTypeVersion="12" ma:contentTypeDescription="Create a new document." ma:contentTypeScope="" ma:versionID="9ef9b3a776e4685dee9c13602e6c25f8">
  <xsd:schema xmlns:xsd="http://www.w3.org/2001/XMLSchema" xmlns:xs="http://www.w3.org/2001/XMLSchema" xmlns:p="http://schemas.microsoft.com/office/2006/metadata/properties" xmlns:ns2="56f4ed75-c285-4960-84ee-d8f369e7ab5c" xmlns:ns3="8344f5a9-3c03-4054-8985-57924b97405e" targetNamespace="http://schemas.microsoft.com/office/2006/metadata/properties" ma:root="true" ma:fieldsID="efad72d986035ee627ea76ca1fa5e23f" ns2:_="" ns3:_="">
    <xsd:import namespace="56f4ed75-c285-4960-84ee-d8f369e7ab5c"/>
    <xsd:import namespace="8344f5a9-3c03-4054-8985-57924b974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ed75-c285-4960-84ee-d8f369e7a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f5a9-3c03-4054-8985-57924b974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A33D5-A142-43F2-BD85-896220F4B475}">
  <ds:schemaRefs>
    <ds:schemaRef ds:uri="http://schemas.microsoft.com/office/2006/metadata/properties"/>
    <ds:schemaRef ds:uri="http://schemas.microsoft.com/office/infopath/2007/PartnerControls"/>
    <ds:schemaRef ds:uri="56f4ed75-c285-4960-84ee-d8f369e7ab5c"/>
  </ds:schemaRefs>
</ds:datastoreItem>
</file>

<file path=customXml/itemProps2.xml><?xml version="1.0" encoding="utf-8"?>
<ds:datastoreItem xmlns:ds="http://schemas.openxmlformats.org/officeDocument/2006/customXml" ds:itemID="{43A4BE0F-8836-4520-A50D-3A6F105F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4ed75-c285-4960-84ee-d8f369e7ab5c"/>
    <ds:schemaRef ds:uri="8344f5a9-3c03-4054-8985-57924b974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582B8-C1B7-4867-B6E6-711C2829D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Rachel Elizabeth Davis - (rachelsmall)</dc:creator>
  <cp:keywords/>
  <dc:description/>
  <cp:lastModifiedBy>Small, Rachel Elizabeth Davis - (rachelsmall)</cp:lastModifiedBy>
  <cp:revision>23</cp:revision>
  <dcterms:created xsi:type="dcterms:W3CDTF">2024-10-01T23:12:00Z</dcterms:created>
  <dcterms:modified xsi:type="dcterms:W3CDTF">2024-12-13T16:54:00Z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0x0101005205A6C5DF86BF4EB10FF7838524F281</vt:lpwstr>
  </property>
  <property fmtid="{D5CDD505-2E9C-101B-9397-08002B2CF9AE}" pid="3" name="MediaServiceImageTags">
    <vt:lpwstr/>
  </property>
</Properties>
</file>